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E4" w:rsidRPr="00B056D1" w:rsidRDefault="00585223" w:rsidP="00B056D1">
      <w:pPr>
        <w:spacing w:after="0" w:line="240" w:lineRule="auto"/>
        <w:ind w:left="12474"/>
        <w:rPr>
          <w:rFonts w:ascii="Times New Roman" w:hAnsi="Times New Roman" w:cs="Times New Roman"/>
          <w:sz w:val="28"/>
          <w:szCs w:val="28"/>
          <w:lang w:val="en-US"/>
        </w:rPr>
      </w:pPr>
      <w:r w:rsidRPr="00B056D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056D1" w:rsidRPr="00B056D1">
        <w:rPr>
          <w:rFonts w:ascii="Times New Roman" w:hAnsi="Times New Roman" w:cs="Times New Roman"/>
          <w:sz w:val="28"/>
          <w:szCs w:val="28"/>
          <w:lang w:val="en-US"/>
        </w:rPr>
        <w:t>25</w:t>
      </w:r>
    </w:p>
    <w:p w:rsidR="00847C0A" w:rsidRPr="00B056D1" w:rsidRDefault="00FE6E88" w:rsidP="00F24BE0">
      <w:pPr>
        <w:spacing w:after="0" w:line="280" w:lineRule="exact"/>
        <w:ind w:right="6773"/>
        <w:jc w:val="both"/>
        <w:rPr>
          <w:rFonts w:ascii="Times New Roman" w:hAnsi="Times New Roman" w:cs="Times New Roman"/>
          <w:sz w:val="28"/>
          <w:szCs w:val="28"/>
        </w:rPr>
      </w:pPr>
      <w:r w:rsidRPr="00B056D1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FE6E88" w:rsidRPr="00B056D1" w:rsidRDefault="00FE6E88" w:rsidP="00FE6E88">
      <w:pPr>
        <w:tabs>
          <w:tab w:val="left" w:pos="4253"/>
          <w:tab w:val="left" w:pos="6379"/>
        </w:tabs>
        <w:spacing w:after="0" w:line="280" w:lineRule="exact"/>
        <w:ind w:right="8474"/>
        <w:jc w:val="both"/>
        <w:rPr>
          <w:rFonts w:ascii="Times New Roman" w:hAnsi="Times New Roman" w:cs="Times New Roman"/>
          <w:sz w:val="28"/>
          <w:szCs w:val="28"/>
        </w:rPr>
      </w:pPr>
      <w:r w:rsidRPr="00B056D1">
        <w:rPr>
          <w:rFonts w:ascii="Times New Roman" w:hAnsi="Times New Roman" w:cs="Times New Roman"/>
          <w:sz w:val="28"/>
          <w:szCs w:val="28"/>
        </w:rPr>
        <w:t xml:space="preserve">по действиям </w:t>
      </w:r>
      <w:proofErr w:type="gramStart"/>
      <w:r w:rsidRPr="00B056D1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Pr="00B056D1">
        <w:rPr>
          <w:rFonts w:ascii="Times New Roman" w:hAnsi="Times New Roman" w:cs="Times New Roman"/>
          <w:sz w:val="28"/>
          <w:szCs w:val="28"/>
        </w:rPr>
        <w:t xml:space="preserve"> при возникновении</w:t>
      </w:r>
    </w:p>
    <w:p w:rsidR="00FE6E88" w:rsidRDefault="00FE6E88" w:rsidP="00FE6E88">
      <w:pPr>
        <w:tabs>
          <w:tab w:val="left" w:pos="4253"/>
          <w:tab w:val="left" w:pos="6379"/>
        </w:tabs>
        <w:spacing w:after="0" w:line="280" w:lineRule="exact"/>
        <w:ind w:right="847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6D1">
        <w:rPr>
          <w:rFonts w:ascii="Times New Roman" w:hAnsi="Times New Roman" w:cs="Times New Roman"/>
          <w:sz w:val="28"/>
          <w:szCs w:val="28"/>
        </w:rPr>
        <w:t>чрезвычайных    ситуаций   различных   видов</w:t>
      </w:r>
    </w:p>
    <w:p w:rsidR="00EC1628" w:rsidRPr="00EC1628" w:rsidRDefault="00EC1628" w:rsidP="00FE6E88">
      <w:pPr>
        <w:tabs>
          <w:tab w:val="left" w:pos="4253"/>
          <w:tab w:val="left" w:pos="6379"/>
        </w:tabs>
        <w:spacing w:after="0" w:line="280" w:lineRule="exact"/>
        <w:ind w:right="847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596"/>
        <w:gridCol w:w="2036"/>
        <w:gridCol w:w="3070"/>
        <w:gridCol w:w="3103"/>
        <w:gridCol w:w="5981"/>
      </w:tblGrid>
      <w:tr w:rsidR="00B140AD" w:rsidRPr="00D35A77" w:rsidTr="00A87B83">
        <w:tc>
          <w:tcPr>
            <w:tcW w:w="596" w:type="dxa"/>
            <w:vAlign w:val="center"/>
          </w:tcPr>
          <w:p w:rsidR="00D35A77" w:rsidRPr="00D35A77" w:rsidRDefault="00D35A77" w:rsidP="00A87B83">
            <w:pPr>
              <w:ind w:left="-70" w:right="-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A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35A77" w:rsidRPr="00D35A77" w:rsidRDefault="00D35A77" w:rsidP="00A87B83">
            <w:pPr>
              <w:ind w:left="-70" w:right="-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35A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5A7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5A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36" w:type="dxa"/>
            <w:vAlign w:val="center"/>
          </w:tcPr>
          <w:p w:rsidR="00D35A77" w:rsidRPr="00D35A77" w:rsidRDefault="00D35A77" w:rsidP="00D35A77">
            <w:pPr>
              <w:ind w:left="-66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A77">
              <w:rPr>
                <w:rFonts w:ascii="Times New Roman" w:hAnsi="Times New Roman" w:cs="Times New Roman"/>
                <w:sz w:val="28"/>
                <w:szCs w:val="28"/>
              </w:rPr>
              <w:t>Речевая информация</w:t>
            </w:r>
          </w:p>
        </w:tc>
        <w:tc>
          <w:tcPr>
            <w:tcW w:w="3070" w:type="dxa"/>
            <w:vAlign w:val="center"/>
          </w:tcPr>
          <w:p w:rsidR="00D35A77" w:rsidRPr="00D35A77" w:rsidRDefault="00D35A77" w:rsidP="00D35A77">
            <w:pPr>
              <w:ind w:left="-74" w:right="-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передачи речевой информации</w:t>
            </w:r>
          </w:p>
        </w:tc>
        <w:tc>
          <w:tcPr>
            <w:tcW w:w="3103" w:type="dxa"/>
            <w:vAlign w:val="center"/>
          </w:tcPr>
          <w:p w:rsidR="00D35A77" w:rsidRPr="00D35A77" w:rsidRDefault="00D35A77" w:rsidP="00D35A77">
            <w:pPr>
              <w:ind w:left="-74" w:right="-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Примерное содержание речевой информации</w:t>
            </w:r>
          </w:p>
        </w:tc>
        <w:tc>
          <w:tcPr>
            <w:tcW w:w="5981" w:type="dxa"/>
            <w:vAlign w:val="center"/>
          </w:tcPr>
          <w:p w:rsidR="00D35A77" w:rsidRPr="00D35A77" w:rsidRDefault="00D35A77" w:rsidP="00D35A77">
            <w:pPr>
              <w:ind w:left="-88" w:right="-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Примерный порядок действий работающих</w:t>
            </w:r>
          </w:p>
        </w:tc>
      </w:tr>
      <w:tr w:rsidR="00A87B83" w:rsidRPr="00D35A77" w:rsidTr="00A87B83">
        <w:tc>
          <w:tcPr>
            <w:tcW w:w="596" w:type="dxa"/>
          </w:tcPr>
          <w:p w:rsidR="00D35A77" w:rsidRPr="00D35A77" w:rsidRDefault="00D35A77" w:rsidP="00A87B83">
            <w:pPr>
              <w:pStyle w:val="2"/>
              <w:shd w:val="clear" w:color="auto" w:fill="auto"/>
              <w:spacing w:line="240" w:lineRule="auto"/>
              <w:ind w:left="-70" w:right="-73"/>
              <w:jc w:val="center"/>
            </w:pPr>
            <w:r w:rsidRPr="00D35A77">
              <w:t>1</w:t>
            </w:r>
          </w:p>
        </w:tc>
        <w:tc>
          <w:tcPr>
            <w:tcW w:w="2036" w:type="dxa"/>
          </w:tcPr>
          <w:p w:rsidR="00D35A77" w:rsidRDefault="00D35A77" w:rsidP="00D35A77">
            <w:pPr>
              <w:pStyle w:val="2"/>
              <w:shd w:val="clear" w:color="auto" w:fill="auto"/>
              <w:spacing w:line="307" w:lineRule="exact"/>
              <w:ind w:left="-66" w:right="-75"/>
              <w:jc w:val="center"/>
            </w:pPr>
            <w:r>
              <w:t>Химическая тревога</w:t>
            </w:r>
          </w:p>
          <w:p w:rsidR="00D35A77" w:rsidRPr="00D35A77" w:rsidRDefault="00D35A77" w:rsidP="00D35A77">
            <w:pPr>
              <w:pStyle w:val="2"/>
              <w:shd w:val="clear" w:color="auto" w:fill="auto"/>
              <w:spacing w:line="307" w:lineRule="exact"/>
              <w:ind w:left="-66" w:right="-75"/>
              <w:jc w:val="right"/>
            </w:pPr>
          </w:p>
        </w:tc>
        <w:tc>
          <w:tcPr>
            <w:tcW w:w="3070" w:type="dxa"/>
          </w:tcPr>
          <w:p w:rsidR="00D35A77" w:rsidRPr="00D35A77" w:rsidRDefault="00D35A77" w:rsidP="00F668C3">
            <w:pPr>
              <w:pStyle w:val="2"/>
              <w:shd w:val="clear" w:color="auto" w:fill="auto"/>
              <w:spacing w:line="298" w:lineRule="exact"/>
              <w:ind w:left="-46" w:right="-25"/>
            </w:pPr>
            <w:r w:rsidRPr="00D35A77">
              <w:t>Подается с использованием радиопередающих и телевизионных передающих станций, громкоговорящих устройств, сетей сотовой электросвязи при возникновении угрозы применения химического (биологического) оружия или при аварии на химически опасном объекте</w:t>
            </w:r>
          </w:p>
        </w:tc>
        <w:tc>
          <w:tcPr>
            <w:tcW w:w="3103" w:type="dxa"/>
          </w:tcPr>
          <w:p w:rsidR="00D35A77" w:rsidRPr="00D35A77" w:rsidRDefault="00D35A77" w:rsidP="00F668C3">
            <w:pPr>
              <w:pStyle w:val="2"/>
              <w:shd w:val="clear" w:color="auto" w:fill="auto"/>
              <w:spacing w:line="298" w:lineRule="exact"/>
              <w:ind w:left="-74" w:right="-56"/>
            </w:pPr>
            <w:r w:rsidRPr="00D35A77">
              <w:t>Внимание! Вн</w:t>
            </w:r>
            <w:r>
              <w:t>имание, Граждане! Говорит МЧС. Химическая тревога</w:t>
            </w:r>
            <w:r w:rsidRPr="00D35A77">
              <w:t>,</w:t>
            </w:r>
            <w:r>
              <w:t xml:space="preserve"> Химическая тревога</w:t>
            </w:r>
            <w:r w:rsidRPr="00D35A77">
              <w:t>. Произошла авария на ХОО с выбросом аммиака. Облако зараженного воздуха распро</w:t>
            </w:r>
            <w:r>
              <w:t>страняется в направлении ул. Фи</w:t>
            </w:r>
            <w:r w:rsidRPr="00D35A77">
              <w:t>лимонова. Провести герметизацию помещений.</w:t>
            </w:r>
          </w:p>
        </w:tc>
        <w:tc>
          <w:tcPr>
            <w:tcW w:w="5981" w:type="dxa"/>
          </w:tcPr>
          <w:p w:rsidR="00D35A77" w:rsidRPr="00D35A77" w:rsidRDefault="00D35A77" w:rsidP="00F668C3">
            <w:pPr>
              <w:pStyle w:val="2"/>
              <w:shd w:val="clear" w:color="auto" w:fill="auto"/>
              <w:tabs>
                <w:tab w:val="left" w:pos="339"/>
              </w:tabs>
              <w:spacing w:line="298" w:lineRule="exact"/>
              <w:ind w:left="-62" w:right="-72"/>
            </w:pPr>
            <w:proofErr w:type="gramStart"/>
            <w:r>
              <w:t>1.</w:t>
            </w:r>
            <w:r w:rsidRPr="00D35A77">
              <w:t>Применить средства защиты органов дыхания и кожи (в т.ч. простейшие средства защиты органов дыхания и кожи (марлевая повязка, влажная ткань, плащ, накидка).</w:t>
            </w:r>
            <w:proofErr w:type="gramEnd"/>
          </w:p>
          <w:p w:rsidR="00D35A77" w:rsidRPr="00D35A77" w:rsidRDefault="00D35A77" w:rsidP="00F668C3">
            <w:pPr>
              <w:pStyle w:val="2"/>
              <w:shd w:val="clear" w:color="auto" w:fill="auto"/>
              <w:tabs>
                <w:tab w:val="left" w:pos="339"/>
              </w:tabs>
              <w:spacing w:line="298" w:lineRule="exact"/>
              <w:ind w:left="-62" w:right="-72"/>
            </w:pPr>
            <w:r>
              <w:t>2.</w:t>
            </w:r>
            <w:r w:rsidRPr="00D35A77">
              <w:t>Следовать в указанном направлении.</w:t>
            </w:r>
          </w:p>
          <w:p w:rsidR="00D35A77" w:rsidRPr="00D35A77" w:rsidRDefault="00D35A77" w:rsidP="00F668C3">
            <w:pPr>
              <w:pStyle w:val="2"/>
              <w:shd w:val="clear" w:color="auto" w:fill="auto"/>
              <w:tabs>
                <w:tab w:val="left" w:pos="344"/>
              </w:tabs>
              <w:spacing w:line="298" w:lineRule="exact"/>
              <w:ind w:left="-62" w:right="-72"/>
            </w:pPr>
            <w:r>
              <w:t>3.</w:t>
            </w:r>
            <w:r w:rsidRPr="00D35A77">
              <w:t>При невозм</w:t>
            </w:r>
            <w:r w:rsidR="001B0305">
              <w:t xml:space="preserve">ожности эвакуации </w:t>
            </w:r>
            <w:r w:rsidRPr="00D35A77">
              <w:t xml:space="preserve">- укрыться в помещении и провести герметизацию его окон, дверей, </w:t>
            </w:r>
            <w:r w:rsidR="001B0305">
              <w:t>вентиляционных</w:t>
            </w:r>
            <w:r w:rsidRPr="00D35A77">
              <w:t xml:space="preserve"> отверстий.</w:t>
            </w:r>
          </w:p>
          <w:p w:rsidR="00D35A77" w:rsidRPr="00D35A77" w:rsidRDefault="00D35A77" w:rsidP="00F668C3">
            <w:pPr>
              <w:pStyle w:val="2"/>
              <w:shd w:val="clear" w:color="auto" w:fill="auto"/>
              <w:tabs>
                <w:tab w:val="left" w:pos="339"/>
              </w:tabs>
              <w:spacing w:line="298" w:lineRule="exact"/>
              <w:ind w:left="-62" w:right="-72"/>
            </w:pPr>
            <w:r>
              <w:t>4.</w:t>
            </w:r>
            <w:r w:rsidRPr="00D35A77">
              <w:t>Оказать первую помощь пострадавшим.</w:t>
            </w:r>
          </w:p>
          <w:p w:rsidR="00D35A77" w:rsidRPr="00D35A77" w:rsidRDefault="00D35A77" w:rsidP="00F668C3">
            <w:pPr>
              <w:pStyle w:val="2"/>
              <w:shd w:val="clear" w:color="auto" w:fill="auto"/>
              <w:tabs>
                <w:tab w:val="left" w:pos="334"/>
              </w:tabs>
              <w:spacing w:line="298" w:lineRule="exact"/>
              <w:ind w:left="-62" w:right="-72"/>
            </w:pPr>
            <w:r>
              <w:t>5.</w:t>
            </w:r>
            <w:r w:rsidRPr="00D35A77">
              <w:t>После выхода из зоны химического заражения провести санитарную обработку (снять вер</w:t>
            </w:r>
            <w:r w:rsidR="001B0305">
              <w:t>хнюю одежду, принять душ,</w:t>
            </w:r>
            <w:r w:rsidRPr="00D35A77">
              <w:t xml:space="preserve"> прополоскать рот).</w:t>
            </w:r>
          </w:p>
        </w:tc>
      </w:tr>
      <w:tr w:rsidR="00063DAF" w:rsidRPr="00D35A77" w:rsidTr="00A87B83">
        <w:tc>
          <w:tcPr>
            <w:tcW w:w="596" w:type="dxa"/>
          </w:tcPr>
          <w:p w:rsidR="00F668C3" w:rsidRDefault="00F668C3" w:rsidP="00A87B83">
            <w:pPr>
              <w:pStyle w:val="2"/>
              <w:shd w:val="clear" w:color="auto" w:fill="auto"/>
              <w:spacing w:line="240" w:lineRule="auto"/>
              <w:ind w:left="-70" w:right="-73"/>
              <w:jc w:val="center"/>
            </w:pPr>
            <w:r>
              <w:t>2</w:t>
            </w:r>
          </w:p>
        </w:tc>
        <w:tc>
          <w:tcPr>
            <w:tcW w:w="2036" w:type="dxa"/>
          </w:tcPr>
          <w:p w:rsidR="00F668C3" w:rsidRDefault="00F668C3" w:rsidP="00B140AD">
            <w:pPr>
              <w:pStyle w:val="2"/>
              <w:shd w:val="clear" w:color="auto" w:fill="auto"/>
              <w:spacing w:line="302" w:lineRule="exact"/>
              <w:ind w:left="-62" w:right="-67"/>
              <w:jc w:val="center"/>
            </w:pPr>
            <w:r>
              <w:t>Радиационная опасность</w:t>
            </w:r>
          </w:p>
        </w:tc>
        <w:tc>
          <w:tcPr>
            <w:tcW w:w="3070" w:type="dxa"/>
          </w:tcPr>
          <w:p w:rsidR="00F668C3" w:rsidRDefault="00F668C3" w:rsidP="00B140AD">
            <w:pPr>
              <w:pStyle w:val="2"/>
              <w:shd w:val="clear" w:color="auto" w:fill="auto"/>
              <w:spacing w:line="298" w:lineRule="exact"/>
              <w:ind w:left="-46" w:right="-25"/>
            </w:pPr>
            <w:r>
              <w:t>Подается с использованием радиопередающих и телевизионных передающих станций, громкоговорящих устройств, сетей сотовой электросвязи при возникновении угрозы применения ядерного оружия или при аварии на радиационно-опасном объекте</w:t>
            </w:r>
          </w:p>
        </w:tc>
        <w:tc>
          <w:tcPr>
            <w:tcW w:w="3103" w:type="dxa"/>
          </w:tcPr>
          <w:p w:rsidR="00F668C3" w:rsidRDefault="00F668C3" w:rsidP="00B140AD">
            <w:pPr>
              <w:pStyle w:val="2"/>
              <w:shd w:val="clear" w:color="auto" w:fill="auto"/>
              <w:spacing w:line="298" w:lineRule="exact"/>
              <w:ind w:left="-74" w:right="-56"/>
            </w:pPr>
            <w:r>
              <w:t xml:space="preserve">Внимание! Внимание, Граждане! Говорит МЧС. Радиационная опасность, Радиационная опасность. Произошла авария </w:t>
            </w:r>
            <w:r w:rsidR="00D85809">
              <w:t>на АЭС. О</w:t>
            </w:r>
            <w:r>
              <w:t xml:space="preserve">жидается выпадение радиоактивных </w:t>
            </w:r>
            <w:r w:rsidR="00D85809">
              <w:t xml:space="preserve">веществ. Всем </w:t>
            </w:r>
            <w:r>
              <w:t xml:space="preserve">находиться в жилых домах и защитных сооружениях. Провести герметизацию помещений, получить и принять </w:t>
            </w:r>
            <w:r w:rsidR="00D85809">
              <w:t xml:space="preserve">препараты стабильного йода, </w:t>
            </w:r>
            <w:r>
              <w:t>подготовиться к эвакуации</w:t>
            </w:r>
            <w:r w:rsidR="00C259DD">
              <w:t>.</w:t>
            </w:r>
          </w:p>
        </w:tc>
        <w:tc>
          <w:tcPr>
            <w:tcW w:w="5981" w:type="dxa"/>
          </w:tcPr>
          <w:p w:rsidR="00F668C3" w:rsidRDefault="00F668C3" w:rsidP="00B140AD">
            <w:pPr>
              <w:pStyle w:val="2"/>
              <w:shd w:val="clear" w:color="auto" w:fill="auto"/>
              <w:tabs>
                <w:tab w:val="left" w:pos="339"/>
              </w:tabs>
              <w:spacing w:line="298" w:lineRule="exact"/>
              <w:ind w:left="-62" w:right="-72"/>
            </w:pPr>
            <w:r>
              <w:t>1.Применить средства защиты органов дыхания и кожи (в т.ч. простейшие средства защиты).</w:t>
            </w:r>
          </w:p>
          <w:p w:rsidR="00F668C3" w:rsidRDefault="00F668C3" w:rsidP="00B140AD">
            <w:pPr>
              <w:pStyle w:val="2"/>
              <w:shd w:val="clear" w:color="auto" w:fill="auto"/>
              <w:tabs>
                <w:tab w:val="left" w:pos="339"/>
              </w:tabs>
              <w:spacing w:line="298" w:lineRule="exact"/>
              <w:ind w:left="-62" w:right="-72"/>
            </w:pPr>
            <w:r>
              <w:t>2.Укрыться в помещении и провести герметизацию его окон, дверей, вентиляционных отверстий.</w:t>
            </w:r>
          </w:p>
          <w:p w:rsidR="006F740E" w:rsidRDefault="00F668C3" w:rsidP="00B140AD">
            <w:pPr>
              <w:pStyle w:val="2"/>
              <w:shd w:val="clear" w:color="auto" w:fill="auto"/>
              <w:tabs>
                <w:tab w:val="left" w:pos="389"/>
              </w:tabs>
              <w:spacing w:line="298" w:lineRule="exact"/>
              <w:ind w:left="-62" w:right="-72"/>
            </w:pPr>
            <w:r>
              <w:t xml:space="preserve">3.Организовать получение и выдачу </w:t>
            </w:r>
            <w:proofErr w:type="gramStart"/>
            <w:r>
              <w:t>работающим</w:t>
            </w:r>
            <w:proofErr w:type="gramEnd"/>
            <w:r>
              <w:t xml:space="preserve"> препаратов стабильного йода. </w:t>
            </w:r>
          </w:p>
          <w:p w:rsidR="00F668C3" w:rsidRDefault="006F740E" w:rsidP="00B140AD">
            <w:pPr>
              <w:pStyle w:val="2"/>
              <w:shd w:val="clear" w:color="auto" w:fill="auto"/>
              <w:tabs>
                <w:tab w:val="left" w:pos="389"/>
              </w:tabs>
              <w:spacing w:line="298" w:lineRule="exact"/>
              <w:ind w:left="-62" w:right="-72"/>
            </w:pPr>
            <w:r>
              <w:t>4.</w:t>
            </w:r>
            <w:r w:rsidR="00F668C3">
              <w:t xml:space="preserve">Подготовиться к эвакуационным мероприятиям (согласно планирующим документам по проведению </w:t>
            </w:r>
            <w:r>
              <w:t>эвакуации</w:t>
            </w:r>
            <w:r w:rsidR="00F668C3">
              <w:t>).</w:t>
            </w:r>
          </w:p>
          <w:p w:rsidR="00F668C3" w:rsidRDefault="006F740E" w:rsidP="00B140AD">
            <w:pPr>
              <w:pStyle w:val="2"/>
              <w:shd w:val="clear" w:color="auto" w:fill="auto"/>
              <w:tabs>
                <w:tab w:val="left" w:pos="379"/>
              </w:tabs>
              <w:spacing w:line="298" w:lineRule="exact"/>
              <w:ind w:left="-62" w:right="-72"/>
            </w:pPr>
            <w:r>
              <w:t>5.</w:t>
            </w:r>
            <w:r w:rsidR="00F668C3">
              <w:t>При проведении эвакуационных мероприятий следовать в указанном МЧС направлении.</w:t>
            </w:r>
          </w:p>
          <w:p w:rsidR="00F668C3" w:rsidRDefault="006F740E" w:rsidP="00B140AD">
            <w:pPr>
              <w:pStyle w:val="2"/>
              <w:shd w:val="clear" w:color="auto" w:fill="auto"/>
              <w:tabs>
                <w:tab w:val="left" w:pos="339"/>
              </w:tabs>
              <w:spacing w:line="298" w:lineRule="exact"/>
              <w:ind w:left="-62" w:right="-72"/>
            </w:pPr>
            <w:r>
              <w:t>6.</w:t>
            </w:r>
            <w:r w:rsidR="00F668C3">
              <w:t>После выхода из зоны радиационного загрязнения провести санитарную обработку</w:t>
            </w:r>
            <w:r>
              <w:t>.</w:t>
            </w:r>
          </w:p>
        </w:tc>
      </w:tr>
      <w:tr w:rsidR="00B140AD" w:rsidRPr="00D35A77" w:rsidTr="00A87B83">
        <w:tc>
          <w:tcPr>
            <w:tcW w:w="596" w:type="dxa"/>
          </w:tcPr>
          <w:p w:rsidR="00B140AD" w:rsidRDefault="00B140AD" w:rsidP="00A87B83">
            <w:pPr>
              <w:pStyle w:val="2"/>
              <w:shd w:val="clear" w:color="auto" w:fill="auto"/>
              <w:spacing w:line="240" w:lineRule="auto"/>
              <w:ind w:left="-70" w:right="-73"/>
              <w:jc w:val="center"/>
            </w:pPr>
            <w:r>
              <w:lastRenderedPageBreak/>
              <w:t>3</w:t>
            </w:r>
          </w:p>
        </w:tc>
        <w:tc>
          <w:tcPr>
            <w:tcW w:w="2036" w:type="dxa"/>
          </w:tcPr>
          <w:p w:rsidR="00B140AD" w:rsidRDefault="00B140AD" w:rsidP="007C07EB">
            <w:pPr>
              <w:pStyle w:val="2"/>
              <w:shd w:val="clear" w:color="auto" w:fill="auto"/>
              <w:spacing w:line="293" w:lineRule="exact"/>
              <w:ind w:left="-62" w:right="-67"/>
              <w:jc w:val="center"/>
            </w:pPr>
            <w:r>
              <w:t>Воздушная тревога</w:t>
            </w:r>
          </w:p>
        </w:tc>
        <w:tc>
          <w:tcPr>
            <w:tcW w:w="3070" w:type="dxa"/>
          </w:tcPr>
          <w:p w:rsidR="00B140AD" w:rsidRDefault="00B140AD" w:rsidP="000F7521">
            <w:pPr>
              <w:pStyle w:val="2"/>
              <w:shd w:val="clear" w:color="auto" w:fill="auto"/>
              <w:spacing w:line="298" w:lineRule="exact"/>
              <w:ind w:left="-46" w:right="-25"/>
            </w:pPr>
            <w:r>
              <w:t>Подается с использованием радиопередающих и телевизионных передающих станций, громкоговорящих устройств, сетей сотовой электросвязи при возникновении опасности авиационного и (или) ракетного нападения</w:t>
            </w:r>
          </w:p>
        </w:tc>
        <w:tc>
          <w:tcPr>
            <w:tcW w:w="3103" w:type="dxa"/>
          </w:tcPr>
          <w:p w:rsidR="00B140AD" w:rsidRDefault="00B140AD" w:rsidP="000F7521">
            <w:pPr>
              <w:pStyle w:val="2"/>
              <w:shd w:val="clear" w:color="auto" w:fill="auto"/>
              <w:spacing w:line="298" w:lineRule="exact"/>
              <w:ind w:left="-74" w:right="-56"/>
            </w:pPr>
            <w:r>
              <w:t>Внимание! Внимание, Граждане! Говорит МЧС. Воздушная тревога, Воздушная тревога.</w:t>
            </w:r>
          </w:p>
        </w:tc>
        <w:tc>
          <w:tcPr>
            <w:tcW w:w="5981" w:type="dxa"/>
          </w:tcPr>
          <w:p w:rsidR="00B140AD" w:rsidRDefault="00B140AD" w:rsidP="000F7521">
            <w:pPr>
              <w:pStyle w:val="2"/>
              <w:shd w:val="clear" w:color="auto" w:fill="auto"/>
              <w:tabs>
                <w:tab w:val="left" w:pos="384"/>
              </w:tabs>
              <w:spacing w:line="293" w:lineRule="exact"/>
              <w:ind w:left="-62" w:right="-72"/>
            </w:pPr>
            <w:r>
              <w:t xml:space="preserve">1.Отключить </w:t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>- и водоснабжение. Принять меры к экстренной безаварийной остановке технологических процессов.</w:t>
            </w:r>
          </w:p>
          <w:p w:rsidR="00B140AD" w:rsidRDefault="00B140AD" w:rsidP="000F7521">
            <w:pPr>
              <w:pStyle w:val="2"/>
              <w:shd w:val="clear" w:color="auto" w:fill="auto"/>
              <w:tabs>
                <w:tab w:val="left" w:pos="379"/>
              </w:tabs>
              <w:spacing w:line="293" w:lineRule="exact"/>
              <w:ind w:left="-62" w:right="-72"/>
            </w:pPr>
            <w:r>
              <w:t>2.Выполнить мероприятия по световой маскировке.</w:t>
            </w:r>
          </w:p>
          <w:p w:rsidR="00B140AD" w:rsidRDefault="00B140AD" w:rsidP="000F7521">
            <w:pPr>
              <w:pStyle w:val="2"/>
              <w:shd w:val="clear" w:color="auto" w:fill="auto"/>
              <w:tabs>
                <w:tab w:val="left" w:pos="379"/>
              </w:tabs>
              <w:spacing w:line="293" w:lineRule="exact"/>
              <w:ind w:left="-62" w:right="-72"/>
            </w:pPr>
            <w:r>
              <w:t>3.Проследовать в закрепленное защитное сооружение. При отсутствии защитного сооружения - укрыться в заглубленном инженерном сооружении, приспособленном под укрытие</w:t>
            </w:r>
          </w:p>
        </w:tc>
      </w:tr>
      <w:tr w:rsidR="00A87B83" w:rsidRPr="00D35A77" w:rsidTr="00A87B83">
        <w:tc>
          <w:tcPr>
            <w:tcW w:w="596" w:type="dxa"/>
          </w:tcPr>
          <w:p w:rsidR="007C07EB" w:rsidRPr="000F7521" w:rsidRDefault="007C07EB" w:rsidP="00A87B83">
            <w:pPr>
              <w:pStyle w:val="2"/>
              <w:shd w:val="clear" w:color="auto" w:fill="auto"/>
              <w:spacing w:line="240" w:lineRule="auto"/>
              <w:ind w:left="-70" w:right="-73"/>
              <w:jc w:val="center"/>
            </w:pPr>
            <w:r w:rsidRPr="000F7521">
              <w:t>4</w:t>
            </w:r>
          </w:p>
        </w:tc>
        <w:tc>
          <w:tcPr>
            <w:tcW w:w="2036" w:type="dxa"/>
          </w:tcPr>
          <w:p w:rsidR="007C07EB" w:rsidRDefault="007C07EB" w:rsidP="000F7521">
            <w:pPr>
              <w:pStyle w:val="2"/>
              <w:shd w:val="clear" w:color="auto" w:fill="auto"/>
              <w:spacing w:line="302" w:lineRule="exact"/>
              <w:ind w:left="-62" w:right="-67"/>
              <w:jc w:val="center"/>
            </w:pPr>
            <w:r>
              <w:t xml:space="preserve">Отбой </w:t>
            </w:r>
          </w:p>
          <w:p w:rsidR="007C07EB" w:rsidRDefault="007C07EB" w:rsidP="000F7521">
            <w:pPr>
              <w:pStyle w:val="2"/>
              <w:shd w:val="clear" w:color="auto" w:fill="auto"/>
              <w:spacing w:line="302" w:lineRule="exact"/>
              <w:ind w:left="-62" w:right="-67"/>
              <w:jc w:val="center"/>
            </w:pPr>
            <w:r>
              <w:t>воздушной тревоги</w:t>
            </w:r>
          </w:p>
        </w:tc>
        <w:tc>
          <w:tcPr>
            <w:tcW w:w="3070" w:type="dxa"/>
          </w:tcPr>
          <w:p w:rsidR="007C07EB" w:rsidRDefault="007C07EB" w:rsidP="000F7521">
            <w:pPr>
              <w:pStyle w:val="2"/>
              <w:shd w:val="clear" w:color="auto" w:fill="auto"/>
              <w:spacing w:line="293" w:lineRule="exact"/>
              <w:ind w:left="-46" w:right="-25"/>
            </w:pPr>
            <w:r>
              <w:t>Подается с использованием радиопередающих и телевизионных передающих станций, громкоговорящих устройств, сетей сотовой электросвязи при прекращении опасности воздушного нападения</w:t>
            </w:r>
          </w:p>
        </w:tc>
        <w:tc>
          <w:tcPr>
            <w:tcW w:w="3103" w:type="dxa"/>
          </w:tcPr>
          <w:p w:rsidR="007C07EB" w:rsidRDefault="007C07EB" w:rsidP="000F7521">
            <w:pPr>
              <w:pStyle w:val="2"/>
              <w:shd w:val="clear" w:color="auto" w:fill="auto"/>
              <w:spacing w:line="298" w:lineRule="exact"/>
              <w:ind w:left="-74" w:right="-56"/>
            </w:pPr>
            <w:r>
              <w:t>Внимание! Внимание, граждане! Говорит МЧС. Отбой воздушной тревоги. Отбой воздушной тревоги</w:t>
            </w:r>
          </w:p>
        </w:tc>
        <w:tc>
          <w:tcPr>
            <w:tcW w:w="5981" w:type="dxa"/>
          </w:tcPr>
          <w:p w:rsidR="007C07EB" w:rsidRDefault="007C07EB" w:rsidP="000F7521">
            <w:pPr>
              <w:pStyle w:val="2"/>
              <w:shd w:val="clear" w:color="auto" w:fill="auto"/>
              <w:spacing w:line="302" w:lineRule="exact"/>
              <w:ind w:left="-62" w:right="-72"/>
            </w:pPr>
            <w:r>
              <w:t>Покинуть укрытие, занять рабочее место, приступить к исполнению должностных обязанностей</w:t>
            </w:r>
          </w:p>
        </w:tc>
      </w:tr>
      <w:tr w:rsidR="00B140AD" w:rsidRPr="00D35A77" w:rsidTr="00A87B83">
        <w:tc>
          <w:tcPr>
            <w:tcW w:w="596" w:type="dxa"/>
          </w:tcPr>
          <w:p w:rsidR="00D35A77" w:rsidRPr="003E6E41" w:rsidRDefault="000F7521" w:rsidP="00A87B83">
            <w:pPr>
              <w:ind w:left="-70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D35A77" w:rsidRPr="003E6E41" w:rsidRDefault="000F7521" w:rsidP="000F7521">
            <w:pPr>
              <w:ind w:left="-62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E41">
              <w:rPr>
                <w:rFonts w:ascii="Times New Roman" w:hAnsi="Times New Roman" w:cs="Times New Roman"/>
                <w:sz w:val="24"/>
                <w:szCs w:val="24"/>
              </w:rPr>
              <w:t>Обнаружение взрывоопасного (подозрительного) предмета (угроза террористического акта)</w:t>
            </w:r>
          </w:p>
        </w:tc>
        <w:tc>
          <w:tcPr>
            <w:tcW w:w="3070" w:type="dxa"/>
          </w:tcPr>
          <w:p w:rsidR="00D35A77" w:rsidRPr="003E6E41" w:rsidRDefault="003E6E41" w:rsidP="00142BD1">
            <w:pPr>
              <w:ind w:left="-46" w:right="-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E41">
              <w:rPr>
                <w:rFonts w:ascii="Times New Roman" w:hAnsi="Times New Roman" w:cs="Times New Roman"/>
                <w:sz w:val="24"/>
                <w:szCs w:val="24"/>
              </w:rPr>
              <w:t>Подается с использованием системы оповещения Академии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городской и внутренней телефонной сети или голосом при обнаружении в помещениях (на территории) Академии связи взрывоопасного (подозрительного) предмета</w:t>
            </w:r>
          </w:p>
        </w:tc>
        <w:tc>
          <w:tcPr>
            <w:tcW w:w="3103" w:type="dxa"/>
          </w:tcPr>
          <w:p w:rsidR="00D35A77" w:rsidRPr="003E6E41" w:rsidRDefault="003E6E41" w:rsidP="008046C0">
            <w:pPr>
              <w:ind w:left="-74"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Внимание! Внимание,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уважаемые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работающие! Поступило сообщение об обнаружении подозрительного предмета в здании. Просим Вас сохранять спокойствие, спуститься по лестничным клеткам на первый этаж и покинуть здание. При движении по коридорам руководствуйтесь световыми указателями «Выход».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 работающих в соседних помещениях о необходимости эвакуации.</w:t>
            </w:r>
            <w:proofErr w:type="gramEnd"/>
          </w:p>
        </w:tc>
        <w:tc>
          <w:tcPr>
            <w:tcW w:w="5981" w:type="dxa"/>
          </w:tcPr>
          <w:p w:rsidR="00D35A77" w:rsidRDefault="00752000" w:rsidP="00437A19">
            <w:pPr>
              <w:ind w:left="-62" w:right="-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обнаружении на территории Академии связи подозрительных или вызывающих сомнение предметов, они должны рассматриваться как ВЗРЫВООПАСНЫЕ!</w:t>
            </w:r>
          </w:p>
          <w:p w:rsidR="00752000" w:rsidRDefault="00015505" w:rsidP="00437A19">
            <w:pPr>
              <w:ind w:left="-62" w:right="-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1.Сообщить о факте обнаружения руководству Академии связи, РОВД и МЧС по телефонам 101 (112) и 102.</w:t>
            </w:r>
          </w:p>
          <w:p w:rsidR="00015505" w:rsidRDefault="00015505" w:rsidP="00437A19">
            <w:pPr>
              <w:ind w:left="-62" w:right="-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2.Организовать эвакуацию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здания в безопасное место.</w:t>
            </w:r>
          </w:p>
          <w:p w:rsidR="00015505" w:rsidRDefault="00015505" w:rsidP="00437A19">
            <w:pPr>
              <w:ind w:left="-62" w:right="-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3.Обозначить и оградить место обнаружения, не трогать и не перемещать предмет.</w:t>
            </w:r>
          </w:p>
          <w:p w:rsidR="00015505" w:rsidRDefault="00015505" w:rsidP="00437A19">
            <w:pPr>
              <w:ind w:left="-62" w:right="-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4.Организовать охрану здания (помещения) до прибытия работников РОВД и МЧС.</w:t>
            </w:r>
          </w:p>
          <w:p w:rsidR="00015505" w:rsidRPr="003E6E41" w:rsidRDefault="00015505" w:rsidP="00437A19">
            <w:pPr>
              <w:ind w:left="-62" w:right="-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5.Трудовую деятельность возобновить после получения разрешения от представителей правоохранительных органов.</w:t>
            </w:r>
          </w:p>
        </w:tc>
      </w:tr>
      <w:tr w:rsidR="00A87B83" w:rsidRPr="00D35A77" w:rsidTr="00A87B83">
        <w:tc>
          <w:tcPr>
            <w:tcW w:w="596" w:type="dxa"/>
          </w:tcPr>
          <w:p w:rsidR="00142BD1" w:rsidRPr="00142BD1" w:rsidRDefault="00142BD1" w:rsidP="00A87B83">
            <w:pPr>
              <w:ind w:left="-70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36" w:type="dxa"/>
          </w:tcPr>
          <w:p w:rsidR="00142BD1" w:rsidRPr="00142BD1" w:rsidRDefault="00142BD1" w:rsidP="00142BD1">
            <w:pPr>
              <w:ind w:left="-62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D1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</w:p>
        </w:tc>
        <w:tc>
          <w:tcPr>
            <w:tcW w:w="3070" w:type="dxa"/>
          </w:tcPr>
          <w:p w:rsidR="00142BD1" w:rsidRDefault="00142BD1" w:rsidP="003B2588">
            <w:pPr>
              <w:pStyle w:val="2"/>
              <w:shd w:val="clear" w:color="auto" w:fill="auto"/>
              <w:spacing w:line="293" w:lineRule="exact"/>
              <w:ind w:left="-46" w:right="-25"/>
            </w:pPr>
            <w:r>
              <w:t>Подается с использованием системы оповещения Академии связи, городской и внутренней телефонной сети или голосом при обнаружении пожара (задымления) в помещениях (на территории) Академии связи</w:t>
            </w:r>
          </w:p>
          <w:p w:rsidR="00142BD1" w:rsidRDefault="00142BD1" w:rsidP="003B2588">
            <w:pPr>
              <w:pStyle w:val="2"/>
              <w:shd w:val="clear" w:color="auto" w:fill="auto"/>
              <w:spacing w:line="293" w:lineRule="exact"/>
              <w:ind w:left="-46" w:right="-25"/>
            </w:pPr>
          </w:p>
        </w:tc>
        <w:tc>
          <w:tcPr>
            <w:tcW w:w="3103" w:type="dxa"/>
          </w:tcPr>
          <w:p w:rsidR="00142BD1" w:rsidRDefault="00142BD1" w:rsidP="003B2588">
            <w:pPr>
              <w:pStyle w:val="2"/>
              <w:shd w:val="clear" w:color="auto" w:fill="auto"/>
              <w:tabs>
                <w:tab w:val="left" w:pos="2938"/>
              </w:tabs>
              <w:spacing w:line="298" w:lineRule="exact"/>
              <w:ind w:left="-74" w:right="-56"/>
            </w:pPr>
            <w:r>
              <w:t xml:space="preserve">Внимание! </w:t>
            </w:r>
            <w:r w:rsidR="008046C0">
              <w:t xml:space="preserve">Внимание, </w:t>
            </w:r>
            <w:proofErr w:type="gramStart"/>
            <w:r w:rsidR="008046C0">
              <w:t>уважаемые</w:t>
            </w:r>
            <w:proofErr w:type="gramEnd"/>
            <w:r w:rsidR="008046C0">
              <w:t xml:space="preserve"> работающие! Поступило сообщение о воз</w:t>
            </w:r>
            <w:r>
              <w:t>горании на третьем этаже. Просим Вас сохранять спокойствие, спуститься по лестничным клеткам на первый этаж и покинуть здание. При движении по коридорам руководствуйтесь световыми указателями «</w:t>
            </w:r>
            <w:r w:rsidR="008046C0">
              <w:t xml:space="preserve">Выход». </w:t>
            </w:r>
            <w:proofErr w:type="gramStart"/>
            <w:r w:rsidR="008046C0">
              <w:t xml:space="preserve">Предупредите работающих в соседних помещениях </w:t>
            </w:r>
            <w:r>
              <w:t>о</w:t>
            </w:r>
            <w:r w:rsidR="008046C0">
              <w:t xml:space="preserve"> необходимости эвакуации.</w:t>
            </w:r>
            <w:proofErr w:type="gramEnd"/>
          </w:p>
        </w:tc>
        <w:tc>
          <w:tcPr>
            <w:tcW w:w="5981" w:type="dxa"/>
          </w:tcPr>
          <w:p w:rsidR="00142BD1" w:rsidRDefault="00AD5274" w:rsidP="003B2588">
            <w:pPr>
              <w:pStyle w:val="2"/>
              <w:shd w:val="clear" w:color="auto" w:fill="auto"/>
              <w:tabs>
                <w:tab w:val="left" w:pos="354"/>
              </w:tabs>
              <w:spacing w:line="293" w:lineRule="exact"/>
              <w:ind w:left="-62" w:right="-72"/>
            </w:pPr>
            <w:r>
              <w:t xml:space="preserve">1.Сообщить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тел</w:t>
            </w:r>
            <w:proofErr w:type="gramEnd"/>
            <w:r>
              <w:t xml:space="preserve">. 101 или </w:t>
            </w:r>
            <w:r w:rsidR="00142BD1">
              <w:t>112 адрес и место пожара.</w:t>
            </w:r>
          </w:p>
          <w:p w:rsidR="00142BD1" w:rsidRDefault="00AD5274" w:rsidP="003B2588">
            <w:pPr>
              <w:pStyle w:val="2"/>
              <w:shd w:val="clear" w:color="auto" w:fill="auto"/>
              <w:tabs>
                <w:tab w:val="left" w:pos="354"/>
              </w:tabs>
              <w:spacing w:line="293" w:lineRule="exact"/>
              <w:ind w:left="-62" w:right="-72"/>
            </w:pPr>
            <w:r>
              <w:t>2.</w:t>
            </w:r>
            <w:r w:rsidR="00142BD1">
              <w:t>Организовать о</w:t>
            </w:r>
            <w:r>
              <w:t xml:space="preserve">повещение и эвакуацию </w:t>
            </w:r>
            <w:proofErr w:type="gramStart"/>
            <w:r>
              <w:t>работающих</w:t>
            </w:r>
            <w:proofErr w:type="gramEnd"/>
            <w:r w:rsidR="00142BD1">
              <w:t>.</w:t>
            </w:r>
          </w:p>
          <w:p w:rsidR="00AD5274" w:rsidRDefault="00AD5274" w:rsidP="003B2588">
            <w:pPr>
              <w:pStyle w:val="2"/>
              <w:shd w:val="clear" w:color="auto" w:fill="auto"/>
              <w:spacing w:line="298" w:lineRule="exact"/>
              <w:ind w:left="-62" w:right="-72"/>
            </w:pPr>
            <w:r>
              <w:t>3.</w:t>
            </w:r>
            <w:r w:rsidR="00142BD1">
              <w:t>Принять возможные меры по тушению пожара имеющимися первичными средствами пожаротушения. Если ликвидировать пожар не</w:t>
            </w:r>
            <w:r>
              <w:t xml:space="preserve"> представляется возможным - покинуть опасную зону. </w:t>
            </w:r>
          </w:p>
          <w:p w:rsidR="00AD5274" w:rsidRDefault="00AD5274" w:rsidP="003B2588">
            <w:pPr>
              <w:pStyle w:val="2"/>
              <w:shd w:val="clear" w:color="auto" w:fill="auto"/>
              <w:spacing w:line="298" w:lineRule="exact"/>
              <w:ind w:left="-62" w:right="-72"/>
            </w:pPr>
            <w:r>
              <w:t>4.При отсутствии возможности эвакуации (сильная концентрация продуктов горения, наличие интенсивного теплового излучения):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218"/>
              </w:tabs>
              <w:spacing w:line="298" w:lineRule="exact"/>
              <w:ind w:left="-62" w:right="-72"/>
            </w:pPr>
            <w:r>
              <w:t>-вернуться в помещение, провести герметизацию дверей, вентиляционных отверстий;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209"/>
              </w:tabs>
              <w:spacing w:line="298" w:lineRule="exact"/>
              <w:ind w:left="-62" w:right="-72"/>
            </w:pPr>
            <w:r>
              <w:t>-отключить систему кондиционирования и вентиляции;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223"/>
              </w:tabs>
              <w:spacing w:line="298" w:lineRule="exact"/>
              <w:ind w:left="-62" w:right="-72"/>
            </w:pPr>
            <w:r>
              <w:t>-применить средства индивидуальной защиты органов дыхания и зрения (</w:t>
            </w:r>
            <w:proofErr w:type="spellStart"/>
            <w:r>
              <w:t>самоспасатель</w:t>
            </w:r>
            <w:proofErr w:type="spellEnd"/>
            <w:r>
              <w:t>), а при их отсутствии -  закрыть органы дыхания мокрой тканью;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214"/>
              </w:tabs>
              <w:spacing w:line="298" w:lineRule="exact"/>
              <w:ind w:left="-62" w:right="-72"/>
            </w:pPr>
            <w:r>
              <w:t>-при высокой концентрации дыма необходимо передвигаться по помещению пригнувшись или ползком;</w:t>
            </w:r>
          </w:p>
          <w:p w:rsidR="00AD5274" w:rsidRPr="00B056D1" w:rsidRDefault="00AD5274" w:rsidP="003B2588">
            <w:pPr>
              <w:pStyle w:val="2"/>
              <w:shd w:val="clear" w:color="auto" w:fill="auto"/>
              <w:tabs>
                <w:tab w:val="left" w:pos="214"/>
              </w:tabs>
              <w:spacing w:line="298" w:lineRule="exact"/>
              <w:ind w:left="-62" w:right="-72"/>
            </w:pPr>
            <w:r>
              <w:t>-</w:t>
            </w:r>
            <w:r w:rsidRPr="00B056D1">
              <w:t xml:space="preserve">подойти к окну, привлечь внимание спасателей яркой тканью. </w:t>
            </w:r>
          </w:p>
          <w:p w:rsidR="00AD5274" w:rsidRPr="00B056D1" w:rsidRDefault="00AD5274" w:rsidP="003B2588">
            <w:pPr>
              <w:pStyle w:val="2"/>
              <w:shd w:val="clear" w:color="auto" w:fill="auto"/>
              <w:spacing w:line="298" w:lineRule="exact"/>
              <w:ind w:left="-62" w:right="-72"/>
            </w:pPr>
            <w:r w:rsidRPr="00B056D1">
              <w:rPr>
                <w:rStyle w:val="a7"/>
                <w:b w:val="0"/>
              </w:rPr>
              <w:t>Действия руководителя</w:t>
            </w:r>
            <w:r w:rsidRPr="00B056D1">
              <w:t xml:space="preserve"> (должностного лица):</w:t>
            </w:r>
          </w:p>
          <w:p w:rsidR="00AD5274" w:rsidRPr="00B056D1" w:rsidRDefault="00AD5274" w:rsidP="003B2588">
            <w:pPr>
              <w:pStyle w:val="2"/>
              <w:shd w:val="clear" w:color="auto" w:fill="auto"/>
              <w:tabs>
                <w:tab w:val="left" w:pos="214"/>
              </w:tabs>
              <w:spacing w:line="298" w:lineRule="exact"/>
              <w:ind w:left="-62" w:right="-72"/>
            </w:pPr>
            <w:r w:rsidRPr="00B056D1">
              <w:t>-организовать передачу сообщения о пожаре;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401"/>
              </w:tabs>
              <w:spacing w:line="298" w:lineRule="exact"/>
              <w:ind w:left="-62" w:right="-72"/>
            </w:pPr>
            <w:r>
              <w:t>-вызвать при необходимости скорую медицинскую помощь, а также аварийные службы;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406"/>
              </w:tabs>
              <w:spacing w:line="298" w:lineRule="exact"/>
              <w:ind w:left="-62" w:right="-72"/>
            </w:pPr>
            <w:r>
              <w:t xml:space="preserve">-принять меры по обеспечению эвакуации людей и ограничению распространения пожара 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406"/>
              </w:tabs>
              <w:spacing w:line="298" w:lineRule="exact"/>
              <w:ind w:left="-62" w:right="-72"/>
            </w:pPr>
            <w:r>
              <w:t>-организовать выполнение иных действий, предусмотренных инструкциями по пожарной безопасности;</w:t>
            </w:r>
          </w:p>
          <w:p w:rsidR="00AD5274" w:rsidRDefault="00AD5274" w:rsidP="003B2588">
            <w:pPr>
              <w:pStyle w:val="2"/>
              <w:shd w:val="clear" w:color="auto" w:fill="auto"/>
              <w:tabs>
                <w:tab w:val="left" w:pos="401"/>
              </w:tabs>
              <w:spacing w:line="298" w:lineRule="exact"/>
              <w:ind w:left="-62" w:right="-72"/>
            </w:pPr>
            <w:r>
              <w:t>-предоставить доступ на территорию и в помещения работникам пожарных аварийно-спасательных подразделений;</w:t>
            </w:r>
          </w:p>
          <w:p w:rsidR="00142BD1" w:rsidRDefault="00AD5274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>
              <w:lastRenderedPageBreak/>
              <w:t>-сообщить руководителю тушения пожара сведения о месте пожара и наличии (возможно</w:t>
            </w:r>
            <w:r w:rsidR="0022283E">
              <w:t>го наличия) людей на объекте; о мерах, принятых для ликвидации пожара и людях, занятых ликвидацией очагов горения; о наличии взрывопожароопасных материалов, баллонов с газом, легковоспламеняющихся</w:t>
            </w:r>
            <w:r w:rsidR="003B2588">
              <w:t xml:space="preserve"> и</w:t>
            </w:r>
            <w:r w:rsidR="0022283E">
              <w:t xml:space="preserve"> </w:t>
            </w:r>
            <w:r w:rsidR="003B2588">
              <w:t>горючих жидкостей</w:t>
            </w:r>
            <w:r w:rsidR="0022283E">
              <w:t>.</w:t>
            </w:r>
          </w:p>
          <w:p w:rsidR="009646CF" w:rsidRPr="00B056D1" w:rsidRDefault="009646CF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 w:rsidRPr="00B056D1">
              <w:t>Действия персонала пожарной дружины:</w:t>
            </w:r>
          </w:p>
          <w:p w:rsidR="009646CF" w:rsidRDefault="003B2588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>
              <w:t>-</w:t>
            </w:r>
            <w:r w:rsidR="009646CF">
              <w:t xml:space="preserve">применить </w:t>
            </w:r>
            <w:proofErr w:type="spellStart"/>
            <w:r w:rsidR="009646CF">
              <w:t>самоспасатели</w:t>
            </w:r>
            <w:proofErr w:type="spellEnd"/>
            <w:r w:rsidR="009646CF">
              <w:t>;</w:t>
            </w:r>
          </w:p>
          <w:p w:rsidR="009646CF" w:rsidRDefault="009646CF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>
              <w:t>-организовать эвакуацию работающих и тушение пожара при помощи первичных средств пожаротушения и внутреннего противопожарного водоснабжения (пожарные краны);</w:t>
            </w:r>
          </w:p>
          <w:p w:rsidR="009646CF" w:rsidRDefault="009646CF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>
              <w:t>-обесточить здание, организовать безаварийную остановку технологических процессов:</w:t>
            </w:r>
          </w:p>
          <w:p w:rsidR="009646CF" w:rsidRDefault="009646CF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>
              <w:t>-оказать первую помощь при отравлениях и ожогах;</w:t>
            </w:r>
          </w:p>
          <w:p w:rsidR="009646CF" w:rsidRDefault="009646CF" w:rsidP="003B2588">
            <w:pPr>
              <w:pStyle w:val="2"/>
              <w:shd w:val="clear" w:color="auto" w:fill="auto"/>
              <w:tabs>
                <w:tab w:val="left" w:pos="350"/>
              </w:tabs>
              <w:spacing w:line="293" w:lineRule="exact"/>
              <w:ind w:left="-62" w:right="-72"/>
            </w:pPr>
            <w:r>
              <w:t>-иные действия, определенные обязанностями членов пожарной дружины.</w:t>
            </w:r>
          </w:p>
        </w:tc>
      </w:tr>
      <w:tr w:rsidR="00063DAF" w:rsidRPr="00D35A77" w:rsidTr="00A87B83">
        <w:tc>
          <w:tcPr>
            <w:tcW w:w="596" w:type="dxa"/>
          </w:tcPr>
          <w:p w:rsidR="00063DAF" w:rsidRDefault="00063DAF" w:rsidP="00A87B83">
            <w:pPr>
              <w:pStyle w:val="2"/>
              <w:shd w:val="clear" w:color="auto" w:fill="auto"/>
              <w:spacing w:line="240" w:lineRule="auto"/>
              <w:ind w:left="-70" w:right="-73"/>
              <w:jc w:val="center"/>
            </w:pPr>
            <w:r>
              <w:lastRenderedPageBreak/>
              <w:t>7</w:t>
            </w:r>
          </w:p>
        </w:tc>
        <w:tc>
          <w:tcPr>
            <w:tcW w:w="2036" w:type="dxa"/>
          </w:tcPr>
          <w:p w:rsidR="00063DAF" w:rsidRDefault="00063DAF" w:rsidP="00063DAF">
            <w:pPr>
              <w:pStyle w:val="2"/>
              <w:shd w:val="clear" w:color="auto" w:fill="auto"/>
              <w:spacing w:line="293" w:lineRule="exact"/>
              <w:ind w:left="-65" w:right="-74"/>
              <w:jc w:val="center"/>
            </w:pPr>
            <w:r>
              <w:t>Штормовое предупреждение</w:t>
            </w:r>
          </w:p>
        </w:tc>
        <w:tc>
          <w:tcPr>
            <w:tcW w:w="3070" w:type="dxa"/>
          </w:tcPr>
          <w:p w:rsidR="00063DAF" w:rsidRDefault="00063DAF" w:rsidP="003734C8">
            <w:pPr>
              <w:pStyle w:val="2"/>
              <w:shd w:val="clear" w:color="auto" w:fill="auto"/>
              <w:spacing w:line="298" w:lineRule="exact"/>
              <w:ind w:left="-46" w:right="-25"/>
            </w:pPr>
            <w:r>
              <w:t>Подается с использованием радиопередающих и телевизионных передающих станций, громкоговорящих устройств, сетей сотовой электросвязи, телефонограмм (факсов)</w:t>
            </w:r>
          </w:p>
        </w:tc>
        <w:tc>
          <w:tcPr>
            <w:tcW w:w="3103" w:type="dxa"/>
          </w:tcPr>
          <w:p w:rsidR="00063DAF" w:rsidRDefault="00063DAF" w:rsidP="00002A63">
            <w:pPr>
              <w:pStyle w:val="2"/>
              <w:shd w:val="clear" w:color="auto" w:fill="auto"/>
              <w:tabs>
                <w:tab w:val="left" w:pos="2938"/>
              </w:tabs>
              <w:spacing w:line="298" w:lineRule="exact"/>
              <w:ind w:left="-74"/>
            </w:pPr>
            <w:r>
              <w:t>Внимание! Внимание, граждане! Говорит МЧС. В ближайшее время на территории республики ожидаются сложные погодные условия: утром и днем прогнозируется усиление ветра порывами до 28-35 м/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По</w:t>
            </w:r>
            <w:proofErr w:type="gramEnd"/>
            <w:r>
              <w:t xml:space="preserve"> всей территории страны объявлен красный уровень опасности</w:t>
            </w:r>
          </w:p>
        </w:tc>
        <w:tc>
          <w:tcPr>
            <w:tcW w:w="5981" w:type="dxa"/>
          </w:tcPr>
          <w:p w:rsidR="00063DAF" w:rsidRDefault="003B2588" w:rsidP="00500F94">
            <w:pPr>
              <w:pStyle w:val="2"/>
              <w:shd w:val="clear" w:color="auto" w:fill="auto"/>
              <w:tabs>
                <w:tab w:val="left" w:pos="354"/>
              </w:tabs>
              <w:spacing w:line="298" w:lineRule="exact"/>
              <w:ind w:left="-62" w:right="-72"/>
            </w:pPr>
            <w:r>
              <w:t xml:space="preserve">1.Рекомендовать </w:t>
            </w:r>
            <w:proofErr w:type="gramStart"/>
            <w:r>
              <w:t>работающим</w:t>
            </w:r>
            <w:proofErr w:type="gramEnd"/>
            <w:r>
              <w:t xml:space="preserve"> не покидать здание</w:t>
            </w:r>
            <w:r w:rsidR="00063DAF">
              <w:t>.</w:t>
            </w:r>
          </w:p>
          <w:p w:rsidR="00063DAF" w:rsidRDefault="003B2588" w:rsidP="00500F94">
            <w:pPr>
              <w:pStyle w:val="2"/>
              <w:shd w:val="clear" w:color="auto" w:fill="auto"/>
              <w:tabs>
                <w:tab w:val="left" w:pos="364"/>
              </w:tabs>
              <w:spacing w:line="298" w:lineRule="exact"/>
              <w:ind w:left="-62" w:right="-72"/>
            </w:pPr>
            <w:r>
              <w:t>2.</w:t>
            </w:r>
            <w:r w:rsidR="00063DAF">
              <w:t>Закрыть двери, окна, чердачные</w:t>
            </w:r>
            <w:r>
              <w:t xml:space="preserve"> люки и вентиляционные отверстия</w:t>
            </w:r>
            <w:r w:rsidR="00063DAF">
              <w:t>.</w:t>
            </w:r>
          </w:p>
          <w:p w:rsidR="00063DAF" w:rsidRDefault="003B2588" w:rsidP="00500F94">
            <w:pPr>
              <w:pStyle w:val="2"/>
              <w:shd w:val="clear" w:color="auto" w:fill="auto"/>
              <w:tabs>
                <w:tab w:val="left" w:pos="364"/>
              </w:tabs>
              <w:spacing w:line="298" w:lineRule="exact"/>
              <w:ind w:left="-62" w:right="-72"/>
            </w:pPr>
            <w:r>
              <w:t>3.</w:t>
            </w:r>
            <w:r w:rsidR="00063DAF">
              <w:t>Ор</w:t>
            </w:r>
            <w:r>
              <w:t>ганизовать размещение работающих</w:t>
            </w:r>
            <w:r w:rsidR="00063DAF">
              <w:t xml:space="preserve"> у стен внутренних помещений, в коридорах, цокольных этажах или подвальном помещении здания. Исключить размещение людей около оконных проемов.</w:t>
            </w:r>
          </w:p>
          <w:p w:rsidR="00063DAF" w:rsidRDefault="003B2588" w:rsidP="00500F94">
            <w:pPr>
              <w:pStyle w:val="2"/>
              <w:shd w:val="clear" w:color="auto" w:fill="auto"/>
              <w:tabs>
                <w:tab w:val="left" w:pos="455"/>
              </w:tabs>
              <w:spacing w:line="298" w:lineRule="exact"/>
              <w:ind w:left="-62" w:right="-72"/>
            </w:pPr>
            <w:r>
              <w:t>4.</w:t>
            </w:r>
            <w:r w:rsidR="00063DAF">
              <w:t>Организо</w:t>
            </w:r>
            <w:r>
              <w:t>вать перемещение техники, иного</w:t>
            </w:r>
            <w:r w:rsidR="00063DAF">
              <w:t xml:space="preserve"> движимого имущества из зоны возможного падения</w:t>
            </w:r>
            <w:r>
              <w:t xml:space="preserve"> </w:t>
            </w:r>
            <w:r w:rsidR="00063DAF">
              <w:t>деревьев, мачт, рекламных щитов, ветхих строений и т.п. на безопасное расстояние. Проверить работоспособность автономных источников энергоснабжения (при их наличии).</w:t>
            </w:r>
          </w:p>
          <w:p w:rsidR="00063DAF" w:rsidRDefault="003B2588" w:rsidP="00500F94">
            <w:pPr>
              <w:pStyle w:val="2"/>
              <w:shd w:val="clear" w:color="auto" w:fill="auto"/>
              <w:tabs>
                <w:tab w:val="left" w:pos="350"/>
              </w:tabs>
              <w:spacing w:line="298" w:lineRule="exact"/>
              <w:ind w:left="-62" w:right="-72"/>
            </w:pPr>
            <w:r>
              <w:t>5.</w:t>
            </w:r>
            <w:r w:rsidR="00063DAF">
              <w:t>При нарушении энергоснабжения использовать, автономные источники энергоснабжения, аварийное освещение и приборы освещения.</w:t>
            </w:r>
          </w:p>
          <w:p w:rsidR="00063DAF" w:rsidRDefault="003B2588" w:rsidP="00500F94">
            <w:pPr>
              <w:pStyle w:val="2"/>
              <w:shd w:val="clear" w:color="auto" w:fill="auto"/>
              <w:tabs>
                <w:tab w:val="left" w:pos="354"/>
              </w:tabs>
              <w:spacing w:line="298" w:lineRule="exact"/>
              <w:ind w:left="-62" w:right="-72"/>
            </w:pPr>
            <w:r>
              <w:lastRenderedPageBreak/>
              <w:t>6.</w:t>
            </w:r>
            <w:r w:rsidR="00063DAF">
              <w:t>При обнаружении пострадавших, организовать оказание первой помощи, вызвать скорую медицинскую помощь по т</w:t>
            </w:r>
            <w:r w:rsidR="00A41237">
              <w:t>елефону</w:t>
            </w:r>
            <w:r w:rsidR="00063DAF">
              <w:t xml:space="preserve"> 103.</w:t>
            </w:r>
          </w:p>
          <w:p w:rsidR="00063DAF" w:rsidRDefault="003B2588" w:rsidP="00500F94">
            <w:pPr>
              <w:pStyle w:val="2"/>
              <w:shd w:val="clear" w:color="auto" w:fill="auto"/>
              <w:tabs>
                <w:tab w:val="left" w:pos="359"/>
              </w:tabs>
              <w:spacing w:line="298" w:lineRule="exact"/>
              <w:ind w:left="-62" w:right="-72"/>
            </w:pPr>
            <w:r>
              <w:t>7.</w:t>
            </w:r>
            <w:r w:rsidR="00063DAF">
              <w:t>Организовать передачу инфо</w:t>
            </w:r>
            <w:r w:rsidR="00A41237">
              <w:t xml:space="preserve">рмации о последствиях ЧС по телефонам 101 или </w:t>
            </w:r>
            <w:r w:rsidR="00063DAF">
              <w:t>112</w:t>
            </w:r>
            <w:r w:rsidR="00A41237">
              <w:t>.</w:t>
            </w:r>
          </w:p>
        </w:tc>
      </w:tr>
      <w:tr w:rsidR="00A87B83" w:rsidRPr="00D35A77" w:rsidTr="00A87B83">
        <w:tc>
          <w:tcPr>
            <w:tcW w:w="596" w:type="dxa"/>
          </w:tcPr>
          <w:p w:rsidR="00A87B83" w:rsidRDefault="00A87B83" w:rsidP="00A87B83">
            <w:pPr>
              <w:pStyle w:val="2"/>
              <w:shd w:val="clear" w:color="auto" w:fill="auto"/>
              <w:spacing w:line="240" w:lineRule="auto"/>
              <w:ind w:left="-70" w:right="-73"/>
              <w:jc w:val="center"/>
            </w:pPr>
            <w:r>
              <w:lastRenderedPageBreak/>
              <w:t>8</w:t>
            </w:r>
          </w:p>
        </w:tc>
        <w:tc>
          <w:tcPr>
            <w:tcW w:w="2036" w:type="dxa"/>
          </w:tcPr>
          <w:p w:rsidR="00A87B83" w:rsidRDefault="00A87B83" w:rsidP="00A87B83">
            <w:pPr>
              <w:pStyle w:val="2"/>
              <w:shd w:val="clear" w:color="auto" w:fill="auto"/>
              <w:spacing w:line="298" w:lineRule="exact"/>
              <w:ind w:left="-50" w:right="-62"/>
              <w:jc w:val="center"/>
            </w:pPr>
            <w:r>
              <w:t>Обнаружение ртути</w:t>
            </w:r>
          </w:p>
        </w:tc>
        <w:tc>
          <w:tcPr>
            <w:tcW w:w="3070" w:type="dxa"/>
          </w:tcPr>
          <w:p w:rsidR="00A87B83" w:rsidRDefault="00A87B83" w:rsidP="003734C8">
            <w:pPr>
              <w:pStyle w:val="2"/>
              <w:shd w:val="clear" w:color="auto" w:fill="auto"/>
              <w:spacing w:line="298" w:lineRule="exact"/>
              <w:ind w:left="-46" w:right="-25"/>
            </w:pPr>
            <w:r>
              <w:t>Подается с</w:t>
            </w:r>
            <w:r w:rsidR="003734C8">
              <w:t xml:space="preserve"> </w:t>
            </w:r>
            <w:r>
              <w:t>использованием системы</w:t>
            </w:r>
            <w:r w:rsidR="003734C8">
              <w:t xml:space="preserve"> </w:t>
            </w:r>
            <w:r>
              <w:t>оповещения</w:t>
            </w:r>
            <w:r w:rsidR="003734C8">
              <w:t xml:space="preserve"> Академии связи</w:t>
            </w:r>
            <w:r>
              <w:t>,</w:t>
            </w:r>
            <w:r w:rsidR="003734C8">
              <w:t xml:space="preserve"> </w:t>
            </w:r>
            <w:r>
              <w:t>городской и</w:t>
            </w:r>
            <w:r w:rsidR="003734C8">
              <w:t xml:space="preserve"> </w:t>
            </w:r>
            <w:r>
              <w:t>внутренней</w:t>
            </w:r>
            <w:r w:rsidR="003734C8">
              <w:t xml:space="preserve"> телефонной сети</w:t>
            </w:r>
            <w:r w:rsidR="00B212BB">
              <w:t xml:space="preserve"> или голосом при обнаружении ра</w:t>
            </w:r>
            <w:r>
              <w:t xml:space="preserve">злива ртути в помещениях </w:t>
            </w:r>
            <w:r w:rsidR="00B212BB">
              <w:t>Академии связи</w:t>
            </w:r>
          </w:p>
        </w:tc>
        <w:tc>
          <w:tcPr>
            <w:tcW w:w="3103" w:type="dxa"/>
          </w:tcPr>
          <w:p w:rsidR="00A87B83" w:rsidRDefault="00A87B83" w:rsidP="00002A63">
            <w:pPr>
              <w:pStyle w:val="2"/>
              <w:shd w:val="clear" w:color="auto" w:fill="auto"/>
              <w:tabs>
                <w:tab w:val="left" w:pos="2938"/>
              </w:tabs>
              <w:spacing w:line="298" w:lineRule="exact"/>
              <w:ind w:left="-74"/>
            </w:pPr>
            <w:r>
              <w:t xml:space="preserve">Внимание! </w:t>
            </w:r>
            <w:r w:rsidR="00002A63">
              <w:t xml:space="preserve">Внимание, </w:t>
            </w:r>
            <w:proofErr w:type="gramStart"/>
            <w:r w:rsidR="00002A63">
              <w:t>уважаемые</w:t>
            </w:r>
            <w:proofErr w:type="gramEnd"/>
            <w:r w:rsidR="00002A63">
              <w:t xml:space="preserve"> работающие</w:t>
            </w:r>
            <w:r>
              <w:t>! Поступило сообщение о</w:t>
            </w:r>
            <w:r w:rsidR="00002A63">
              <w:t>б обнаружении ра</w:t>
            </w:r>
            <w:r>
              <w:t>злива ртути на третьем этаже здания. Просим Вас сохранять спокойствие, спуститься по лестничным клеткам на первый этаж и покинуть здание. При движении по коридорам руководствуйтесь световыми указателями «</w:t>
            </w:r>
            <w:r w:rsidR="00002A63">
              <w:t xml:space="preserve">Выход». </w:t>
            </w:r>
            <w:proofErr w:type="gramStart"/>
            <w:r w:rsidR="00002A63">
              <w:t>Предупредите работающих</w:t>
            </w:r>
            <w:r>
              <w:t xml:space="preserve"> в соседних помещениях о необходимости эвакуации</w:t>
            </w:r>
            <w:r w:rsidR="00002A63">
              <w:t>.</w:t>
            </w:r>
            <w:proofErr w:type="gramEnd"/>
          </w:p>
        </w:tc>
        <w:tc>
          <w:tcPr>
            <w:tcW w:w="5981" w:type="dxa"/>
          </w:tcPr>
          <w:p w:rsidR="00A87B83" w:rsidRDefault="00B04D60" w:rsidP="00B04D60">
            <w:pPr>
              <w:pStyle w:val="2"/>
              <w:shd w:val="clear" w:color="auto" w:fill="auto"/>
              <w:tabs>
                <w:tab w:val="left" w:pos="359"/>
              </w:tabs>
              <w:spacing w:line="298" w:lineRule="exact"/>
              <w:ind w:left="-62" w:right="-72"/>
            </w:pPr>
            <w:r>
              <w:t>1.</w:t>
            </w:r>
            <w:r w:rsidR="00A87B83">
              <w:t>Сообщить об обнаружении ртути руков</w:t>
            </w:r>
            <w:r>
              <w:t>одству Академии связи и МЧС по телефонам</w:t>
            </w:r>
            <w:r w:rsidR="00A87B83">
              <w:t xml:space="preserve"> 101 или 112.</w:t>
            </w:r>
          </w:p>
          <w:p w:rsidR="00A87B83" w:rsidRDefault="00B04D60" w:rsidP="00B04D60">
            <w:pPr>
              <w:pStyle w:val="2"/>
              <w:shd w:val="clear" w:color="auto" w:fill="auto"/>
              <w:tabs>
                <w:tab w:val="left" w:pos="364"/>
              </w:tabs>
              <w:spacing w:line="298" w:lineRule="exact"/>
              <w:ind w:left="-62" w:right="-72"/>
            </w:pPr>
            <w:r>
              <w:t>2.</w:t>
            </w:r>
            <w:r w:rsidR="00A87B83">
              <w:t>Организовать оповещ</w:t>
            </w:r>
            <w:r>
              <w:t xml:space="preserve">ение и вывод людей из </w:t>
            </w:r>
            <w:proofErr w:type="gramStart"/>
            <w:r>
              <w:t>помещения</w:t>
            </w:r>
            <w:proofErr w:type="gramEnd"/>
            <w:r w:rsidR="00A87B83">
              <w:t xml:space="preserve"> где обнаружена ртуть и ближайших к нему помещений.</w:t>
            </w:r>
          </w:p>
          <w:p w:rsidR="00A87B83" w:rsidRDefault="00B04D60" w:rsidP="00B04D60">
            <w:pPr>
              <w:pStyle w:val="2"/>
              <w:shd w:val="clear" w:color="auto" w:fill="auto"/>
              <w:tabs>
                <w:tab w:val="left" w:pos="446"/>
              </w:tabs>
              <w:spacing w:line="298" w:lineRule="exact"/>
              <w:ind w:left="-62" w:right="-72"/>
            </w:pPr>
            <w:r>
              <w:t>3.</w:t>
            </w:r>
            <w:r w:rsidR="00A87B83">
              <w:t>Обозначить и оградить место обнаружения ртути. Исключить</w:t>
            </w:r>
            <w:r>
              <w:t xml:space="preserve"> доступ </w:t>
            </w:r>
            <w:proofErr w:type="gramStart"/>
            <w:r>
              <w:t>работающих</w:t>
            </w:r>
            <w:proofErr w:type="gramEnd"/>
            <w:r w:rsidR="00A87B83">
              <w:t xml:space="preserve"> к м</w:t>
            </w:r>
            <w:r>
              <w:t>есту разлива. В помещении, где</w:t>
            </w:r>
            <w:r w:rsidR="00A87B83">
              <w:t xml:space="preserve"> произошел разлив ртути, открыть окна для проветривания (без создания сквозняков).</w:t>
            </w:r>
          </w:p>
          <w:p w:rsidR="00A87B83" w:rsidRDefault="00B04D60" w:rsidP="00B04D60">
            <w:pPr>
              <w:pStyle w:val="2"/>
              <w:shd w:val="clear" w:color="auto" w:fill="auto"/>
              <w:tabs>
                <w:tab w:val="left" w:pos="359"/>
              </w:tabs>
              <w:spacing w:line="298" w:lineRule="exact"/>
              <w:ind w:left="-62" w:right="-72"/>
            </w:pPr>
            <w:proofErr w:type="gramStart"/>
            <w:r>
              <w:t>4.Работающим</w:t>
            </w:r>
            <w:r w:rsidR="00A87B83">
              <w:t>, почувствовавшим недомогание, организовать оказание первой помощи.</w:t>
            </w:r>
            <w:proofErr w:type="gramEnd"/>
            <w:r w:rsidR="00A87B83">
              <w:t xml:space="preserve"> Вызвать скорую медицинскую помощь.</w:t>
            </w:r>
          </w:p>
          <w:p w:rsidR="00A87B83" w:rsidRDefault="00B04D60" w:rsidP="00B04D60">
            <w:pPr>
              <w:pStyle w:val="2"/>
              <w:shd w:val="clear" w:color="auto" w:fill="auto"/>
              <w:tabs>
                <w:tab w:val="left" w:pos="369"/>
              </w:tabs>
              <w:spacing w:line="298" w:lineRule="exact"/>
              <w:ind w:left="-62" w:right="-72"/>
            </w:pPr>
            <w:r>
              <w:t>5.</w:t>
            </w:r>
            <w:r w:rsidR="00A87B83">
              <w:t>Организовать встречу пожарных аварийно- спасательных подразделений. Довести до руководителя подразделения информацию о месте разлива ртути, эвакуации людей из помещений и других принятых мерах.</w:t>
            </w:r>
          </w:p>
          <w:p w:rsidR="00A87B83" w:rsidRDefault="00B04D60" w:rsidP="00B04D60">
            <w:pPr>
              <w:pStyle w:val="2"/>
              <w:shd w:val="clear" w:color="auto" w:fill="auto"/>
              <w:tabs>
                <w:tab w:val="left" w:pos="359"/>
              </w:tabs>
              <w:spacing w:line="298" w:lineRule="exact"/>
              <w:ind w:left="-62" w:right="-72"/>
            </w:pPr>
            <w:r>
              <w:t>6.</w:t>
            </w:r>
            <w:r w:rsidR="00A87B83">
              <w:t xml:space="preserve">Провести интенсивное проветривание помещений, в которых была проведена </w:t>
            </w:r>
            <w:proofErr w:type="spellStart"/>
            <w:r w:rsidR="00A87B83">
              <w:t>демеркуризация</w:t>
            </w:r>
            <w:proofErr w:type="spellEnd"/>
            <w:r w:rsidR="00A87B83">
              <w:t>. Возобновление трудовой деятельности в данных помещениях осуществлять по решению соответствующего учреждения санитарно-эпидемиологической службы</w:t>
            </w:r>
          </w:p>
        </w:tc>
      </w:tr>
    </w:tbl>
    <w:p w:rsidR="00847C0A" w:rsidRPr="00847C0A" w:rsidRDefault="00847C0A" w:rsidP="00847C0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847C0A" w:rsidRPr="00847C0A" w:rsidSect="00847C0A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7683"/>
    <w:multiLevelType w:val="multilevel"/>
    <w:tmpl w:val="91C0E60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C01A8"/>
    <w:multiLevelType w:val="multilevel"/>
    <w:tmpl w:val="554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382628"/>
    <w:multiLevelType w:val="multilevel"/>
    <w:tmpl w:val="FB3CE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8E0EB9"/>
    <w:multiLevelType w:val="multilevel"/>
    <w:tmpl w:val="29FCEF3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8A2D45"/>
    <w:multiLevelType w:val="multilevel"/>
    <w:tmpl w:val="BBC27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702527"/>
    <w:multiLevelType w:val="multilevel"/>
    <w:tmpl w:val="FAA40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CD10CF"/>
    <w:multiLevelType w:val="multilevel"/>
    <w:tmpl w:val="EC38E0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3D0E8C"/>
    <w:multiLevelType w:val="multilevel"/>
    <w:tmpl w:val="7A4A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B4318CD"/>
    <w:multiLevelType w:val="multilevel"/>
    <w:tmpl w:val="393E4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47C0A"/>
    <w:rsid w:val="00002A63"/>
    <w:rsid w:val="00015505"/>
    <w:rsid w:val="00063DAF"/>
    <w:rsid w:val="000F7521"/>
    <w:rsid w:val="00142BD1"/>
    <w:rsid w:val="001B0305"/>
    <w:rsid w:val="0022283E"/>
    <w:rsid w:val="002633E4"/>
    <w:rsid w:val="0026539D"/>
    <w:rsid w:val="003734C8"/>
    <w:rsid w:val="003847AF"/>
    <w:rsid w:val="003B2588"/>
    <w:rsid w:val="003E6E41"/>
    <w:rsid w:val="00437A19"/>
    <w:rsid w:val="00500F94"/>
    <w:rsid w:val="00585223"/>
    <w:rsid w:val="005E1E8E"/>
    <w:rsid w:val="006840E7"/>
    <w:rsid w:val="006F740E"/>
    <w:rsid w:val="00752000"/>
    <w:rsid w:val="007C07EB"/>
    <w:rsid w:val="008046C0"/>
    <w:rsid w:val="00847C0A"/>
    <w:rsid w:val="009646CF"/>
    <w:rsid w:val="00A41237"/>
    <w:rsid w:val="00A87B83"/>
    <w:rsid w:val="00AD5274"/>
    <w:rsid w:val="00B04D60"/>
    <w:rsid w:val="00B056D1"/>
    <w:rsid w:val="00B140AD"/>
    <w:rsid w:val="00B212BB"/>
    <w:rsid w:val="00B507F7"/>
    <w:rsid w:val="00C259DD"/>
    <w:rsid w:val="00D35A77"/>
    <w:rsid w:val="00D85809"/>
    <w:rsid w:val="00DB066E"/>
    <w:rsid w:val="00EC1628"/>
    <w:rsid w:val="00F24BE0"/>
    <w:rsid w:val="00F668C3"/>
    <w:rsid w:val="00FE6731"/>
    <w:rsid w:val="00FE6E88"/>
    <w:rsid w:val="00FF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A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D35A77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4"/>
    <w:rsid w:val="00D35A7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Колонтитул_"/>
    <w:basedOn w:val="a0"/>
    <w:link w:val="a6"/>
    <w:rsid w:val="00F668C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6">
    <w:name w:val="Колонтитул"/>
    <w:basedOn w:val="a"/>
    <w:link w:val="a5"/>
    <w:rsid w:val="00F668C3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+ Полужирный"/>
    <w:basedOn w:val="a4"/>
    <w:rsid w:val="00AD5274"/>
    <w:rPr>
      <w:b/>
      <w:bCs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AAFB-42CE-44C7-9111-36824CBC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2021-03-26T09:27:00Z</cp:lastPrinted>
  <dcterms:created xsi:type="dcterms:W3CDTF">2021-03-23T14:43:00Z</dcterms:created>
  <dcterms:modified xsi:type="dcterms:W3CDTF">2024-04-17T11:51:00Z</dcterms:modified>
</cp:coreProperties>
</file>